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MEN ATTACKING MATRIX--MELEE</w:t>
      </w:r>
    </w:p>
    <w:p>
      <w:pPr>
        <w:pStyle w:val="Normal"/>
        <w:bidi w:val="0"/>
        <w:jc w:val="lef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13550" w:type="dxa"/>
        <w:jc w:val="left"/>
        <w:tblInd w:w="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859"/>
        <w:gridCol w:w="1050"/>
        <w:gridCol w:w="1041"/>
        <w:gridCol w:w="1039"/>
        <w:gridCol w:w="1050"/>
        <w:gridCol w:w="1041"/>
        <w:gridCol w:w="1050"/>
        <w:gridCol w:w="1049"/>
        <w:gridCol w:w="1042"/>
        <w:gridCol w:w="1050"/>
        <w:gridCol w:w="1028"/>
      </w:tblGrid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Weapon-Length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Damage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1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3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5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6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7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8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9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Punch/Kick-0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Grapple-0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Dagger-1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Hand ax-2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Club or Torch-3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Mace-3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Hammer-4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Sword-4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Military Pick-5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Battle Ax-5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Big Club-6#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Morning Star-6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Flail-7#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Quarter Staff-7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Heavy Ax-7#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1d10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Spear-8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Maul-8#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tabs>
                <w:tab w:val="clear" w:pos="709"/>
                <w:tab w:val="left" w:pos="1440" w:leader="none"/>
              </w:tabs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Halberd or Pollaxe-8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1d10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Bill-9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1d10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2-handed Sword-10#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1d10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Mounted Lance-11@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1d10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Pike-12@</w:t>
            </w:r>
          </w:p>
        </w:tc>
        <w:tc>
          <w:tcPr>
            <w:tcW w:w="85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Bold=2-hands;  #=requires clear space 5” around user;  @=cannot be used in dungeon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Roll 1d20, add any character, tactical or magical modifiers to the result  and if the total score equals or exceeds the indicated number on the table for the AC then a hit is scored.  On the rare occasions when the target’s AC exceeds 0, apply the AC number (-1, -2 etc.) as a penalty to the attacker’s die roll.  </w:t>
      </w:r>
      <w:r>
        <w:rPr>
          <w:rFonts w:ascii="Arial" w:hAnsi="Arial"/>
          <w:b w:val="false"/>
          <w:bCs w:val="false"/>
          <w:sz w:val="26"/>
          <w:szCs w:val="26"/>
        </w:rPr>
        <w:t>Ogres and Minotaurs add 3 to weapon lengths and Giants add 6 to weapon lengths (Judge may add these numbers to similar sized enemies).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spacing w:before="0" w:after="0"/>
        <w:contextualSpacing/>
        <w:jc w:val="left"/>
        <w:rPr/>
      </w:pPr>
      <w:r>
        <w:rPr>
          <w:rFonts w:ascii="Arial" w:hAnsi="Arial"/>
          <w:b/>
          <w:bCs/>
          <w:i/>
          <w:iCs/>
          <w:sz w:val="26"/>
          <w:szCs w:val="26"/>
        </w:rPr>
        <w:t>Fighting Men:</w:t>
      </w:r>
      <w:r>
        <w:rPr>
          <w:rFonts w:ascii="Arial" w:hAnsi="Arial"/>
          <w:b w:val="false"/>
          <w:bCs w:val="false"/>
          <w:i/>
          <w:iCs/>
          <w:sz w:val="26"/>
          <w:szCs w:val="26"/>
        </w:rPr>
        <w:t xml:space="preserve"> </w:t>
      </w:r>
      <w:r>
        <w:rPr>
          <w:rFonts w:ascii="Arial" w:hAnsi="Arial"/>
        </w:rPr>
        <w:t xml:space="preserve">Levels 4-6  +2;    Levels 7-9: +5      Levels 10:  +7      </w:t>
      </w:r>
    </w:p>
    <w:p>
      <w:pPr>
        <w:pStyle w:val="Normal"/>
        <w:spacing w:before="0" w:after="0"/>
        <w:contextualSpacing/>
        <w:rPr/>
      </w:pPr>
      <w:r>
        <w:rPr>
          <w:rFonts w:ascii="Arial" w:hAnsi="Arial"/>
          <w:b/>
          <w:bCs/>
          <w:i/>
          <w:iCs/>
        </w:rPr>
        <w:t xml:space="preserve">Clerics and Scouts  </w:t>
      </w:r>
      <w:r>
        <w:rPr>
          <w:rFonts w:ascii="Arial" w:hAnsi="Arial"/>
        </w:rPr>
        <w:t xml:space="preserve">Levels 5-8:  +2;      Levels 9-10:  +5;                 </w:t>
      </w:r>
    </w:p>
    <w:p>
      <w:pPr>
        <w:pStyle w:val="Normal"/>
        <w:spacing w:before="0" w:after="0"/>
        <w:contextualSpacing/>
        <w:rPr/>
      </w:pPr>
      <w:r>
        <w:rPr>
          <w:rFonts w:ascii="Arial" w:hAnsi="Arial"/>
          <w:b/>
          <w:bCs/>
          <w:i/>
          <w:iCs/>
        </w:rPr>
        <w:t xml:space="preserve">Magic-Users:  </w:t>
      </w:r>
      <w:r>
        <w:rPr>
          <w:rFonts w:ascii="Arial" w:hAnsi="Arial"/>
        </w:rPr>
        <w:t>Levels 6-10:  +2;</w:t>
      </w:r>
    </w:p>
    <w:p>
      <w:pPr>
        <w:pStyle w:val="Normal"/>
        <w:spacing w:before="0" w:after="0"/>
        <w:contextualSpacing/>
        <w:rPr/>
      </w:pPr>
      <w:r>
        <w:rPr>
          <w:rFonts w:ascii="Arial" w:hAnsi="Arial"/>
          <w:b/>
          <w:bCs/>
          <w:i/>
          <w:iCs/>
        </w:rPr>
        <w:t>Normals</w:t>
      </w:r>
      <w:r>
        <w:rPr>
          <w:rFonts w:ascii="Arial" w:hAnsi="Arial"/>
          <w:i/>
          <w:iCs/>
        </w:rPr>
        <w:t xml:space="preserve">: </w:t>
      </w:r>
      <w:r>
        <w:rPr>
          <w:rFonts w:ascii="Arial" w:hAnsi="Arial"/>
        </w:rPr>
        <w:t>Green/Untrained Troops:  -2;  Green/Trained -1</w:t>
      </w:r>
    </w:p>
    <w:p>
      <w:pPr>
        <w:pStyle w:val="Normal"/>
        <w:spacing w:before="0" w:after="0"/>
        <w:contextualSpacing/>
        <w:rPr>
          <w:b/>
          <w:b/>
          <w:bCs/>
        </w:rPr>
      </w:pPr>
      <w:r>
        <w:rPr>
          <w:rFonts w:ascii="Arial" w:hAnsi="Arial"/>
          <w:b/>
          <w:bCs/>
          <w:i/>
          <w:iCs/>
        </w:rPr>
        <w:t>Weapon-Using Monsters:</w:t>
      </w:r>
    </w:p>
    <w:p>
      <w:pPr>
        <w:pStyle w:val="Normal"/>
        <w:spacing w:before="0" w:after="0"/>
        <w:contextualSpacing/>
        <w:rPr/>
      </w:pPr>
      <w:r>
        <w:rPr>
          <w:rFonts w:ascii="Arial" w:hAnsi="Arial"/>
        </w:rPr>
        <w:t>1-HD +0;   1+1 HD:  +1;  2-3 HD +2;  3-4 HD  +4; 4-6 HD +5; 6-8 HD:  +6;  9-10 HD: +8;  11+ HD:  +10</w:t>
      </w:r>
      <w:r>
        <w:br w:type="page"/>
      </w:r>
    </w:p>
    <w:p>
      <w:pPr>
        <w:pStyle w:val="Normal"/>
        <w:bidi w:val="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MEN ATTACKING MATRIX--MISSILE</w:t>
      </w:r>
    </w:p>
    <w:p>
      <w:pPr>
        <w:pStyle w:val="Normal"/>
        <w:bidi w:val="0"/>
        <w:jc w:val="lef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13548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040"/>
        <w:gridCol w:w="1045"/>
        <w:gridCol w:w="1040"/>
        <w:gridCol w:w="1042"/>
        <w:gridCol w:w="1053"/>
        <w:gridCol w:w="1040"/>
        <w:gridCol w:w="1043"/>
        <w:gridCol w:w="1041"/>
        <w:gridCol w:w="1062"/>
        <w:gridCol w:w="1040"/>
        <w:gridCol w:w="1031"/>
      </w:tblGrid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Weapon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Damage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1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2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4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5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6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8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 9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Sling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1d4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Short Bow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Horse Bow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Lt. Crossbow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Longbow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Composite Bow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H. Crossbow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1d8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Javelin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1d6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Dart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1d4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Flask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</w:t>
            </w:r>
          </w:p>
        </w:tc>
        <w:tc>
          <w:tcPr>
            <w:tcW w:w="10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5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43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03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+1 to hit at short range; -2 to hit a long range</w:t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  <w:t>MONSTERS ATTACKING TABLE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ab/>
      </w:r>
      <w:r>
        <w:rPr>
          <w:rFonts w:cs="Arial" w:ascii="Arial" w:hAnsi="Arial"/>
          <w:b/>
          <w:bCs/>
        </w:rPr>
        <w:t>Hit Die of Monster Attacking</w:t>
      </w:r>
    </w:p>
    <w:tbl>
      <w:tblPr>
        <w:tblW w:w="88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84"/>
        <w:gridCol w:w="984"/>
        <w:gridCol w:w="984"/>
        <w:gridCol w:w="985"/>
        <w:gridCol w:w="984"/>
        <w:gridCol w:w="985"/>
        <w:gridCol w:w="983"/>
        <w:gridCol w:w="983"/>
      </w:tblGrid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1+1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2-3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3-4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4-6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9-10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11+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  <w:tr>
        <w:trPr/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174</TotalTime>
  <Application>LibreOffice/7.2.6.2$Windows_X86_64 LibreOffice_project/b0ec3a565991f7569a5a7f5d24fed7f52653d754</Application>
  <AppVersion>15.0000</AppVersion>
  <Pages>2</Pages>
  <Words>759</Words>
  <Characters>2154</Characters>
  <CharactersWithSpaces>2419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2024-08-08T08:30:17Z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