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4D38" w14:textId="77777777" w:rsidR="001C0DE5" w:rsidRDefault="0051340B">
      <w:pPr>
        <w:rPr>
          <w:rFonts w:ascii="Arial" w:hAnsi="Arial" w:cs="Arial"/>
          <w:b/>
          <w:bCs/>
          <w:sz w:val="32"/>
          <w:szCs w:val="32"/>
        </w:rPr>
      </w:pPr>
      <w:r w:rsidRPr="001C0DE5">
        <w:rPr>
          <w:rFonts w:ascii="Arial" w:hAnsi="Arial" w:cs="Arial"/>
          <w:b/>
          <w:bCs/>
          <w:sz w:val="32"/>
          <w:szCs w:val="32"/>
        </w:rPr>
        <w:t xml:space="preserve">WANTED, PREFERABLY ALIVE, </w:t>
      </w:r>
    </w:p>
    <w:p w14:paraId="7B019817" w14:textId="78194350" w:rsidR="0051340B" w:rsidRPr="001C0DE5" w:rsidRDefault="0051340B">
      <w:pPr>
        <w:rPr>
          <w:rFonts w:ascii="Arial" w:hAnsi="Arial" w:cs="Arial"/>
          <w:b/>
          <w:bCs/>
          <w:sz w:val="32"/>
          <w:szCs w:val="32"/>
        </w:rPr>
      </w:pPr>
      <w:r w:rsidRPr="001C0DE5">
        <w:rPr>
          <w:rFonts w:ascii="Arial" w:hAnsi="Arial" w:cs="Arial"/>
          <w:b/>
          <w:bCs/>
          <w:sz w:val="32"/>
          <w:szCs w:val="32"/>
        </w:rPr>
        <w:t>LAST SEEN IN CROSSROADS TAVERN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340B" w14:paraId="48F1CB0C" w14:textId="77777777" w:rsidTr="0051340B">
        <w:tc>
          <w:tcPr>
            <w:tcW w:w="4675" w:type="dxa"/>
          </w:tcPr>
          <w:p w14:paraId="75272BD4" w14:textId="77777777" w:rsidR="0051340B" w:rsidRDefault="0051340B"/>
          <w:p w14:paraId="1B86A520" w14:textId="254836D7" w:rsidR="0051340B" w:rsidRDefault="0051340B">
            <w:r>
              <w:rPr>
                <w:noProof/>
              </w:rPr>
              <w:drawing>
                <wp:inline distT="0" distB="0" distL="0" distR="0" wp14:anchorId="5E6C8B4E" wp14:editId="7FB71934">
                  <wp:extent cx="1200150" cy="1200150"/>
                  <wp:effectExtent l="0" t="0" r="0" b="0"/>
                  <wp:docPr id="225378626" name="Picture 1" descr="A cartoon of a person holding a hamm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78626" name="Picture 1" descr="A cartoon of a person holding a hamm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FDC41" w14:textId="77777777" w:rsidR="0051340B" w:rsidRDefault="0051340B"/>
          <w:p w14:paraId="5D990D24" w14:textId="2B3D6121" w:rsidR="0051340B" w:rsidRDefault="0051340B">
            <w:pPr>
              <w:rPr>
                <w:rFonts w:ascii="Arial" w:hAnsi="Arial" w:cs="Arial"/>
                <w:b/>
                <w:bCs/>
              </w:rPr>
            </w:pPr>
            <w:r w:rsidRPr="001C0DE5">
              <w:rPr>
                <w:rFonts w:ascii="Arial" w:hAnsi="Arial" w:cs="Arial"/>
                <w:b/>
                <w:bCs/>
              </w:rPr>
              <w:t xml:space="preserve">Bridgit </w:t>
            </w:r>
            <w:proofErr w:type="spellStart"/>
            <w:r w:rsidRPr="001C0DE5">
              <w:rPr>
                <w:rFonts w:ascii="Arial" w:hAnsi="Arial" w:cs="Arial"/>
                <w:b/>
                <w:bCs/>
              </w:rPr>
              <w:t>Mithrilhall</w:t>
            </w:r>
            <w:proofErr w:type="spellEnd"/>
          </w:p>
          <w:p w14:paraId="5389D28F" w14:textId="07E74925" w:rsidR="00560210" w:rsidRDefault="00560210">
            <w:pPr>
              <w:rPr>
                <w:rFonts w:ascii="Arial" w:hAnsi="Arial" w:cs="Arial"/>
              </w:rPr>
            </w:pPr>
            <w:r w:rsidRPr="00560210">
              <w:rPr>
                <w:rFonts w:ascii="Arial" w:hAnsi="Arial" w:cs="Arial"/>
              </w:rPr>
              <w:t xml:space="preserve">Dwarf archaeologist.  She returned certain artifacts to Father Chanceford of </w:t>
            </w:r>
            <w:proofErr w:type="spellStart"/>
            <w:r w:rsidRPr="00560210">
              <w:rPr>
                <w:rFonts w:ascii="Arial" w:hAnsi="Arial" w:cs="Arial"/>
              </w:rPr>
              <w:t>Dwergontia</w:t>
            </w:r>
            <w:proofErr w:type="spellEnd"/>
            <w:r w:rsidRPr="00560210">
              <w:rPr>
                <w:rFonts w:ascii="Arial" w:hAnsi="Arial" w:cs="Arial"/>
              </w:rPr>
              <w:t xml:space="preserve">, rather than to the Temple of Atlas who owned the </w:t>
            </w:r>
            <w:proofErr w:type="gramStart"/>
            <w:r w:rsidRPr="00560210">
              <w:rPr>
                <w:rFonts w:ascii="Arial" w:hAnsi="Arial" w:cs="Arial"/>
              </w:rPr>
              <w:t>site</w:t>
            </w:r>
            <w:proofErr w:type="gramEnd"/>
            <w:r w:rsidRPr="00560210">
              <w:rPr>
                <w:rFonts w:ascii="Arial" w:hAnsi="Arial" w:cs="Arial"/>
              </w:rPr>
              <w:t xml:space="preserve"> they were found.</w:t>
            </w:r>
          </w:p>
          <w:p w14:paraId="1298DF03" w14:textId="77777777" w:rsidR="00560210" w:rsidRDefault="00560210">
            <w:pPr>
              <w:rPr>
                <w:rFonts w:ascii="Arial" w:hAnsi="Arial" w:cs="Arial"/>
              </w:rPr>
            </w:pPr>
          </w:p>
          <w:p w14:paraId="3AF528D0" w14:textId="69E78BFB" w:rsidR="00560210" w:rsidRPr="00560210" w:rsidRDefault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Players will get 750xp each if she is returned alive to the Temple of Atlas.  Delivery of her corpse yields only 250xp.  XP also reduces debt an equivalent amount.</w:t>
            </w:r>
          </w:p>
          <w:p w14:paraId="7D64888C" w14:textId="77777777" w:rsidR="0051340B" w:rsidRDefault="0051340B"/>
          <w:p w14:paraId="65C46E14" w14:textId="77777777" w:rsidR="0051340B" w:rsidRDefault="0051340B"/>
        </w:tc>
        <w:tc>
          <w:tcPr>
            <w:tcW w:w="4675" w:type="dxa"/>
          </w:tcPr>
          <w:p w14:paraId="36BEC842" w14:textId="77777777" w:rsidR="0051340B" w:rsidRDefault="0051340B">
            <w:r>
              <w:rPr>
                <w:noProof/>
              </w:rPr>
              <w:drawing>
                <wp:inline distT="0" distB="0" distL="0" distR="0" wp14:anchorId="71E1448A" wp14:editId="2EDF13F2">
                  <wp:extent cx="1352550" cy="1352550"/>
                  <wp:effectExtent l="0" t="0" r="0" b="0"/>
                  <wp:docPr id="1070020585" name="Picture 2" descr="A green goblin with a blue 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20585" name="Picture 2" descr="A green goblin with a blue ha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3D8BC" w14:textId="77777777" w:rsidR="0051340B" w:rsidRDefault="0051340B"/>
          <w:p w14:paraId="4949C0E7" w14:textId="77777777" w:rsidR="0051340B" w:rsidRDefault="0051340B">
            <w:pPr>
              <w:rPr>
                <w:rFonts w:ascii="Arial" w:hAnsi="Arial" w:cs="Arial"/>
                <w:b/>
                <w:bCs/>
              </w:rPr>
            </w:pPr>
            <w:r w:rsidRPr="001C0DE5">
              <w:rPr>
                <w:rFonts w:ascii="Arial" w:hAnsi="Arial" w:cs="Arial"/>
                <w:b/>
                <w:bCs/>
              </w:rPr>
              <w:t xml:space="preserve">Fang </w:t>
            </w:r>
            <w:proofErr w:type="spellStart"/>
            <w:r w:rsidRPr="001C0DE5">
              <w:rPr>
                <w:rFonts w:ascii="Arial" w:hAnsi="Arial" w:cs="Arial"/>
                <w:b/>
                <w:bCs/>
              </w:rPr>
              <w:t>Bungis</w:t>
            </w:r>
            <w:proofErr w:type="spellEnd"/>
          </w:p>
          <w:p w14:paraId="01CD4041" w14:textId="77777777" w:rsidR="00560210" w:rsidRDefault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 mystic.  He used some sort of mental force to cheat the Brotherhood of Victory out of a significant amount of money and land in a mercenary deal. </w:t>
            </w:r>
          </w:p>
          <w:p w14:paraId="764854DA" w14:textId="77777777" w:rsidR="00560210" w:rsidRDefault="00560210">
            <w:pPr>
              <w:rPr>
                <w:rFonts w:ascii="Arial" w:hAnsi="Arial" w:cs="Arial"/>
              </w:rPr>
            </w:pPr>
          </w:p>
          <w:p w14:paraId="4FEC1639" w14:textId="4AC01389" w:rsidR="00560210" w:rsidRPr="00560210" w:rsidRDefault="00560210" w:rsidP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Players will get </w:t>
            </w: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0xp each if he is returned alive to </w:t>
            </w:r>
            <w:r>
              <w:rPr>
                <w:rFonts w:ascii="Arial" w:hAnsi="Arial" w:cs="Arial"/>
              </w:rPr>
              <w:t>Sir Wymer</w:t>
            </w:r>
            <w:r>
              <w:rPr>
                <w:rFonts w:ascii="Arial" w:hAnsi="Arial" w:cs="Arial"/>
              </w:rPr>
              <w:t>.  Delivery of h</w:t>
            </w: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corpse yields only 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50xp.  XP also reduces debt an equivalent amount.</w:t>
            </w:r>
          </w:p>
          <w:p w14:paraId="3BBFD241" w14:textId="1806B3E4" w:rsidR="00560210" w:rsidRPr="00560210" w:rsidRDefault="00560210">
            <w:pPr>
              <w:rPr>
                <w:rFonts w:ascii="Arial" w:hAnsi="Arial" w:cs="Arial"/>
              </w:rPr>
            </w:pPr>
          </w:p>
        </w:tc>
      </w:tr>
      <w:tr w:rsidR="0051340B" w14:paraId="23839664" w14:textId="77777777" w:rsidTr="0051340B">
        <w:tc>
          <w:tcPr>
            <w:tcW w:w="4675" w:type="dxa"/>
          </w:tcPr>
          <w:p w14:paraId="04CF8C28" w14:textId="6D71ADA9" w:rsidR="0051340B" w:rsidRDefault="0051340B">
            <w:r>
              <w:rPr>
                <w:noProof/>
              </w:rPr>
              <w:drawing>
                <wp:inline distT="0" distB="0" distL="0" distR="0" wp14:anchorId="3D2019B7" wp14:editId="145B8E48">
                  <wp:extent cx="1193800" cy="1193800"/>
                  <wp:effectExtent l="0" t="0" r="6350" b="6350"/>
                  <wp:docPr id="645353133" name="Picture 3" descr="A person in a gar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353133" name="Picture 3" descr="A person in a garmen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D2EA7" w14:textId="77777777" w:rsidR="0051340B" w:rsidRDefault="0051340B"/>
          <w:p w14:paraId="1983F87B" w14:textId="77777777" w:rsidR="0051340B" w:rsidRDefault="0051340B"/>
          <w:p w14:paraId="14B0B6B9" w14:textId="16513CDA" w:rsidR="0051340B" w:rsidRPr="001C0DE5" w:rsidRDefault="0051340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C0DE5">
              <w:rPr>
                <w:rFonts w:ascii="Arial" w:hAnsi="Arial" w:cs="Arial"/>
                <w:b/>
                <w:bCs/>
              </w:rPr>
              <w:t>Worgos</w:t>
            </w:r>
            <w:proofErr w:type="spellEnd"/>
            <w:r w:rsidRPr="001C0D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C0DE5">
              <w:rPr>
                <w:rFonts w:ascii="Arial" w:hAnsi="Arial" w:cs="Arial"/>
                <w:b/>
                <w:bCs/>
              </w:rPr>
              <w:t>Suckamungus</w:t>
            </w:r>
            <w:proofErr w:type="spellEnd"/>
          </w:p>
          <w:p w14:paraId="78ECA261" w14:textId="77777777" w:rsidR="0051340B" w:rsidRDefault="0051340B"/>
          <w:p w14:paraId="5F15A41B" w14:textId="146DD68C" w:rsidR="00560210" w:rsidRDefault="00560210" w:rsidP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Hoborg Merchant:  he is a </w:t>
            </w:r>
            <w:proofErr w:type="spellStart"/>
            <w:r>
              <w:rPr>
                <w:rFonts w:ascii="Arial" w:hAnsi="Arial" w:cs="Arial"/>
              </w:rPr>
              <w:t>hoborg</w:t>
            </w:r>
            <w:proofErr w:type="spellEnd"/>
            <w:r>
              <w:rPr>
                <w:rFonts w:ascii="Arial" w:hAnsi="Arial" w:cs="Arial"/>
              </w:rPr>
              <w:t xml:space="preserve">, isn’t that reason enough?  </w:t>
            </w:r>
            <w:proofErr w:type="gramStart"/>
            <w:r>
              <w:rPr>
                <w:rFonts w:ascii="Arial" w:hAnsi="Arial" w:cs="Arial"/>
              </w:rPr>
              <w:t>But,</w:t>
            </w:r>
            <w:proofErr w:type="gramEnd"/>
            <w:r>
              <w:rPr>
                <w:rFonts w:ascii="Arial" w:hAnsi="Arial" w:cs="Arial"/>
              </w:rPr>
              <w:t xml:space="preserve"> he did sell the Brotherhood tainted rations and wine for a long campaign.</w:t>
            </w:r>
          </w:p>
          <w:p w14:paraId="3333C4BB" w14:textId="0FCCD39B" w:rsidR="0051340B" w:rsidRPr="00BA45AD" w:rsidRDefault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Players will get 750xp each if he is returned alive to </w:t>
            </w:r>
            <w:r>
              <w:rPr>
                <w:rFonts w:ascii="Arial" w:hAnsi="Arial" w:cs="Arial"/>
              </w:rPr>
              <w:t>Sir Wymer</w:t>
            </w:r>
            <w:r>
              <w:rPr>
                <w:rFonts w:ascii="Arial" w:hAnsi="Arial" w:cs="Arial"/>
              </w:rPr>
              <w:t>.  Delivery of h</w:t>
            </w: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corpse yields only </w:t>
            </w: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0xp.  XP also reduces debt an equivalent </w:t>
            </w:r>
            <w:proofErr w:type="gramStart"/>
            <w:r>
              <w:rPr>
                <w:rFonts w:ascii="Arial" w:hAnsi="Arial" w:cs="Arial"/>
              </w:rPr>
              <w:t>amount</w:t>
            </w:r>
            <w:proofErr w:type="gramEnd"/>
          </w:p>
          <w:p w14:paraId="2506B9CD" w14:textId="77777777" w:rsidR="0051340B" w:rsidRDefault="0051340B"/>
          <w:p w14:paraId="7F07777A" w14:textId="77777777" w:rsidR="0051340B" w:rsidRDefault="0051340B"/>
        </w:tc>
        <w:tc>
          <w:tcPr>
            <w:tcW w:w="4675" w:type="dxa"/>
          </w:tcPr>
          <w:p w14:paraId="59C5998D" w14:textId="77777777" w:rsidR="0051340B" w:rsidRDefault="0051340B">
            <w:r>
              <w:rPr>
                <w:noProof/>
              </w:rPr>
              <w:drawing>
                <wp:inline distT="0" distB="0" distL="0" distR="0" wp14:anchorId="2B8FD351" wp14:editId="6B15B113">
                  <wp:extent cx="1143000" cy="1143000"/>
                  <wp:effectExtent l="0" t="0" r="0" b="0"/>
                  <wp:docPr id="1929632816" name="Picture 4" descr="A person in a garment holding s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32816" name="Picture 4" descr="A person in a garment holding swords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72A34" w14:textId="77777777" w:rsidR="0051340B" w:rsidRDefault="0051340B"/>
          <w:p w14:paraId="3DC9F7A8" w14:textId="77777777" w:rsidR="0051340B" w:rsidRDefault="0051340B"/>
          <w:p w14:paraId="36C826E2" w14:textId="77777777" w:rsidR="0051340B" w:rsidRDefault="0051340B">
            <w:pPr>
              <w:rPr>
                <w:rFonts w:ascii="Arial" w:hAnsi="Arial" w:cs="Arial"/>
                <w:b/>
                <w:bCs/>
              </w:rPr>
            </w:pPr>
            <w:r w:rsidRPr="001C0DE5">
              <w:rPr>
                <w:rFonts w:ascii="Arial" w:hAnsi="Arial" w:cs="Arial"/>
                <w:b/>
                <w:bCs/>
              </w:rPr>
              <w:t>Joe Wanker</w:t>
            </w:r>
          </w:p>
          <w:p w14:paraId="08BE604D" w14:textId="77777777" w:rsidR="00560210" w:rsidRDefault="00560210">
            <w:pPr>
              <w:rPr>
                <w:rFonts w:ascii="Arial" w:hAnsi="Arial" w:cs="Arial"/>
                <w:b/>
                <w:bCs/>
              </w:rPr>
            </w:pPr>
          </w:p>
          <w:p w14:paraId="477CFBF1" w14:textId="4AE59E08" w:rsidR="00560210" w:rsidRDefault="00560210" w:rsidP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Thief</w:t>
            </w:r>
            <w:r>
              <w:rPr>
                <w:rFonts w:ascii="Arial" w:hAnsi="Arial" w:cs="Arial"/>
              </w:rPr>
              <w:t xml:space="preserve">:  </w:t>
            </w:r>
            <w:r w:rsidR="00BA45AD">
              <w:rPr>
                <w:rFonts w:ascii="Arial" w:hAnsi="Arial" w:cs="Arial"/>
              </w:rPr>
              <w:t xml:space="preserve">he was part of a crew that broke into the Mystic Union, stole a bunch of </w:t>
            </w:r>
            <w:proofErr w:type="gramStart"/>
            <w:r w:rsidR="00BA45AD">
              <w:rPr>
                <w:rFonts w:ascii="Arial" w:hAnsi="Arial" w:cs="Arial"/>
              </w:rPr>
              <w:t>books</w:t>
            </w:r>
            <w:proofErr w:type="gramEnd"/>
            <w:r w:rsidR="00BA45AD">
              <w:rPr>
                <w:rFonts w:ascii="Arial" w:hAnsi="Arial" w:cs="Arial"/>
              </w:rPr>
              <w:t xml:space="preserve"> and sold them off to </w:t>
            </w:r>
            <w:proofErr w:type="spellStart"/>
            <w:r w:rsidR="00BA45AD">
              <w:rPr>
                <w:rFonts w:ascii="Arial" w:hAnsi="Arial" w:cs="Arial"/>
              </w:rPr>
              <w:t>Mrow</w:t>
            </w:r>
            <w:proofErr w:type="spellEnd"/>
            <w:r w:rsidR="00BA45AD">
              <w:rPr>
                <w:rFonts w:ascii="Arial" w:hAnsi="Arial" w:cs="Arial"/>
              </w:rPr>
              <w:t xml:space="preserve"> in Passburg.</w:t>
            </w:r>
          </w:p>
          <w:p w14:paraId="20DA2053" w14:textId="75636E5C" w:rsidR="00560210" w:rsidRPr="00560210" w:rsidRDefault="00560210" w:rsidP="00560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Players will get </w:t>
            </w:r>
            <w:r w:rsidR="00BA45AD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0xp each if he is returned alive t</w:t>
            </w:r>
            <w:r w:rsidR="00BA45AD">
              <w:rPr>
                <w:rFonts w:ascii="Arial" w:hAnsi="Arial" w:cs="Arial"/>
              </w:rPr>
              <w:t>o the Mystic Union</w:t>
            </w:r>
            <w:r>
              <w:rPr>
                <w:rFonts w:ascii="Arial" w:hAnsi="Arial" w:cs="Arial"/>
              </w:rPr>
              <w:t xml:space="preserve">.  Delivery of his corpse yields only </w:t>
            </w:r>
            <w:r w:rsidR="00BA45AD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0xp.  XP also reduces debt an equivalent amount.</w:t>
            </w:r>
          </w:p>
          <w:p w14:paraId="5C7F87A4" w14:textId="599B1705" w:rsidR="00560210" w:rsidRPr="00560210" w:rsidRDefault="00560210">
            <w:pPr>
              <w:rPr>
                <w:rFonts w:ascii="Arial" w:hAnsi="Arial" w:cs="Arial"/>
              </w:rPr>
            </w:pPr>
          </w:p>
        </w:tc>
      </w:tr>
    </w:tbl>
    <w:p w14:paraId="7841F52C" w14:textId="77777777" w:rsidR="00427024" w:rsidRDefault="00427024"/>
    <w:sectPr w:rsidR="0042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0B"/>
    <w:rsid w:val="001C0DE5"/>
    <w:rsid w:val="00427024"/>
    <w:rsid w:val="0051340B"/>
    <w:rsid w:val="00560210"/>
    <w:rsid w:val="00B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C8F1"/>
  <w15:chartTrackingRefBased/>
  <w15:docId w15:val="{38C3CBC4-4CFC-46E9-AE76-2645674D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4</cp:revision>
  <dcterms:created xsi:type="dcterms:W3CDTF">2023-09-25T18:36:00Z</dcterms:created>
  <dcterms:modified xsi:type="dcterms:W3CDTF">2023-09-27T14:55:00Z</dcterms:modified>
</cp:coreProperties>
</file>